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A589" w14:textId="6103F7A4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268E5C80" w14:textId="1FC1F758" w:rsidR="00F61314" w:rsidRDefault="00807A61" w:rsidP="00BF2473">
      <w:pPr>
        <w:pStyle w:val="ListParagraph"/>
        <w:tabs>
          <w:tab w:val="left" w:pos="1276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E7F6B46" w14:textId="08B668E3" w:rsidR="00F61314" w:rsidRDefault="00135F58" w:rsidP="00BF2473">
      <w:pPr>
        <w:pStyle w:val="ListParagraph"/>
        <w:tabs>
          <w:tab w:val="left" w:pos="4813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9432EED" w14:textId="721A409C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616C1369" w14:textId="17090711" w:rsidR="00F61314" w:rsidRDefault="00E00C15">
      <w:pPr>
        <w:pStyle w:val="ListParagraph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FB1F94" wp14:editId="722E8376">
                <wp:simplePos x="0" y="0"/>
                <wp:positionH relativeFrom="margin">
                  <wp:posOffset>-227279</wp:posOffset>
                </wp:positionH>
                <wp:positionV relativeFrom="paragraph">
                  <wp:posOffset>71208</wp:posOffset>
                </wp:positionV>
                <wp:extent cx="8072704" cy="2188210"/>
                <wp:effectExtent l="0" t="0" r="2413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2704" cy="2188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6BD77" id="Rectangle 5" o:spid="_x0000_s1026" style="position:absolute;margin-left:-17.9pt;margin-top:5.6pt;width:635.65pt;height:172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" strokecolor="#1f3763 [1604]" strokeweight="1pt">
                <v:fill opacity="42662f"/>
                <w10:wrap anchorx="margin"/>
              </v:rect>
            </w:pict>
          </mc:Fallback>
        </mc:AlternateContent>
      </w:r>
    </w:p>
    <w:p w14:paraId="0A3190C5" w14:textId="1BF0074E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2A8B7F14" w14:textId="551E413A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4496EDDE" w14:textId="62550391" w:rsidR="00F61314" w:rsidRDefault="00303A70">
      <w:pPr>
        <w:pStyle w:val="ListParagraph"/>
        <w:kinsoku w:val="0"/>
        <w:overflowPunct w:val="0"/>
        <w:rPr>
          <w:sz w:val="20"/>
          <w:szCs w:val="20"/>
        </w:rPr>
      </w:pPr>
      <w:r w:rsidRPr="0037260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AF6E3B" wp14:editId="07BA4970">
                <wp:simplePos x="0" y="0"/>
                <wp:positionH relativeFrom="margin">
                  <wp:posOffset>379954</wp:posOffset>
                </wp:positionH>
                <wp:positionV relativeFrom="paragraph">
                  <wp:posOffset>43796</wp:posOffset>
                </wp:positionV>
                <wp:extent cx="704977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2FAB0" w14:textId="77777777" w:rsidR="00372601" w:rsidRPr="00D85C96" w:rsidRDefault="00372601" w:rsidP="003726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664"/>
                                <w:sz w:val="96"/>
                                <w:szCs w:val="32"/>
                              </w:rPr>
                            </w:pPr>
                            <w:r w:rsidRPr="00D85C9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664"/>
                                <w:sz w:val="96"/>
                                <w:szCs w:val="32"/>
                              </w:rPr>
                              <w:t xml:space="preserve">Postdoctoral Fellowship </w:t>
                            </w:r>
                          </w:p>
                          <w:p w14:paraId="05AA56BC" w14:textId="77293FFF" w:rsidR="00372601" w:rsidRPr="00CB294C" w:rsidRDefault="00CB294C" w:rsidP="00CB29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25664"/>
                                <w:sz w:val="40"/>
                                <w:szCs w:val="40"/>
                              </w:rPr>
                            </w:pPr>
                            <w:r w:rsidRPr="00CB294C">
                              <w:rPr>
                                <w:b/>
                                <w:bCs/>
                                <w:color w:val="025664"/>
                                <w:sz w:val="44"/>
                                <w:szCs w:val="44"/>
                              </w:rPr>
                              <w:t>Biostatistics, Statistics, Mathematics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AF6E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9pt;margin-top:3.45pt;width:555.1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" filled="f" stroked="f">
                <v:textbox style="mso-fit-shape-to-text:t">
                  <w:txbxContent>
                    <w:p w14:paraId="7C92FAB0" w14:textId="77777777" w:rsidR="00372601" w:rsidRPr="00D85C96" w:rsidRDefault="00372601" w:rsidP="003726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25664"/>
                          <w:sz w:val="96"/>
                          <w:szCs w:val="32"/>
                        </w:rPr>
                      </w:pPr>
                      <w:r w:rsidRPr="00D85C96">
                        <w:rPr>
                          <w:rFonts w:ascii="Times New Roman" w:hAnsi="Times New Roman" w:cs="Times New Roman"/>
                          <w:b/>
                          <w:bCs/>
                          <w:color w:val="025664"/>
                          <w:sz w:val="96"/>
                          <w:szCs w:val="32"/>
                        </w:rPr>
                        <w:t xml:space="preserve">Postdoctoral Fellowship </w:t>
                      </w:r>
                    </w:p>
                    <w:p w14:paraId="05AA56BC" w14:textId="77293FFF" w:rsidR="00372601" w:rsidRPr="00CB294C" w:rsidRDefault="00CB294C" w:rsidP="00CB294C">
                      <w:pPr>
                        <w:jc w:val="center"/>
                        <w:rPr>
                          <w:rFonts w:ascii="Times New Roman" w:hAnsi="Times New Roman" w:cs="Times New Roman"/>
                          <w:color w:val="025664"/>
                          <w:sz w:val="40"/>
                          <w:szCs w:val="40"/>
                        </w:rPr>
                      </w:pPr>
                      <w:r w:rsidRPr="00CB294C">
                        <w:rPr>
                          <w:b/>
                          <w:bCs/>
                          <w:color w:val="025664"/>
                          <w:sz w:val="44"/>
                          <w:szCs w:val="44"/>
                        </w:rPr>
                        <w:t>Biostatistics, Statistics, Mathematics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30420D" w14:textId="5BB3336E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6F62D5D8" w14:textId="7C6B8C38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3DB2B9AD" w14:textId="17965CDD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0C8A0595" w14:textId="4B3C13FA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2604CF8A" w14:textId="7CD38EE5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219AB3A2" w14:textId="4A9C2AF3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46EA00CD" w14:textId="7C62C302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1A2DA618" w14:textId="15860AC4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6449B697" w14:textId="4F27DBCA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7AEEB0D1" w14:textId="55353E24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32024CB2" w14:textId="72CE28CA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1D450B6D" w14:textId="46A03CD1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7CD4285D" w14:textId="0F0FEC6A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721D7AD5" w14:textId="5E8505F2" w:rsidR="00F61314" w:rsidRDefault="0083022C">
      <w:pPr>
        <w:pStyle w:val="ListParagraph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329C77" wp14:editId="7F5902D8">
                <wp:simplePos x="0" y="0"/>
                <wp:positionH relativeFrom="column">
                  <wp:posOffset>4312920</wp:posOffset>
                </wp:positionH>
                <wp:positionV relativeFrom="paragraph">
                  <wp:posOffset>231140</wp:posOffset>
                </wp:positionV>
                <wp:extent cx="3206115" cy="3331845"/>
                <wp:effectExtent l="0" t="0" r="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333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BEEA8" w14:textId="5E583429" w:rsidR="00D47E09" w:rsidRPr="00D85C96" w:rsidRDefault="00974712" w:rsidP="00D47E09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28"/>
                              </w:rPr>
                            </w:pPr>
                            <w:r w:rsidRPr="00D85C96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28"/>
                              </w:rPr>
                              <w:t xml:space="preserve">For more information contact: </w:t>
                            </w:r>
                          </w:p>
                          <w:p w14:paraId="49049576" w14:textId="77777777" w:rsidR="00CB294C" w:rsidRPr="00436E67" w:rsidRDefault="00CB294C" w:rsidP="00D85C96">
                            <w:pPr>
                              <w:pStyle w:val="ListParagraph"/>
                              <w:rPr>
                                <w:rStyle w:val="Hyperlink"/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  <w:lang w:val="pt-BR"/>
                              </w:rPr>
                            </w:pPr>
                            <w:r w:rsidRPr="00436E67">
                              <w:rPr>
                                <w:rStyle w:val="Hyperlink"/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  <w:lang w:val="pt-BR"/>
                              </w:rPr>
                              <w:t>Ruth Pfeiffer, Ph.D.</w:t>
                            </w:r>
                          </w:p>
                          <w:p w14:paraId="5F1BB939" w14:textId="77777777" w:rsidR="00CB294C" w:rsidRPr="00436E67" w:rsidRDefault="00CB294C" w:rsidP="00D85C96">
                            <w:pPr>
                              <w:pStyle w:val="ListParagraph"/>
                              <w:rPr>
                                <w:rStyle w:val="Hyperlink"/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  <w:lang w:val="pt-BR"/>
                              </w:rPr>
                            </w:pPr>
                            <w:r w:rsidRPr="00436E67">
                              <w:rPr>
                                <w:rStyle w:val="Hyperlink"/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  <w:lang w:val="pt-BR"/>
                              </w:rPr>
                              <w:t>Senior Investigator</w:t>
                            </w:r>
                          </w:p>
                          <w:p w14:paraId="6056C76C" w14:textId="0FAF9CB6" w:rsidR="00CB294C" w:rsidRPr="00436E67" w:rsidRDefault="00CB294C" w:rsidP="00D85C96">
                            <w:pPr>
                              <w:pStyle w:val="ListParagraph"/>
                              <w:rPr>
                                <w:rStyle w:val="Hyperlink"/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  <w:lang w:val="pt-BR"/>
                              </w:rPr>
                            </w:pPr>
                            <w:r w:rsidRPr="00436E67">
                              <w:rPr>
                                <w:rStyle w:val="Hyperlink"/>
                                <w:rFonts w:ascii="Arial" w:hAnsi="Arial" w:cs="Arial"/>
                                <w:bCs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  <w:lang w:val="pt-BR"/>
                              </w:rPr>
                              <w:t>Biostatistics Branch</w:t>
                            </w:r>
                          </w:p>
                          <w:p w14:paraId="7541E7EF" w14:textId="7F134CC2" w:rsidR="00D85C96" w:rsidRPr="00436E67" w:rsidRDefault="00D85C96" w:rsidP="00D85C96">
                            <w:pPr>
                              <w:pStyle w:val="ListParagraph"/>
                              <w:rPr>
                                <w:rStyle w:val="Hyperlink"/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436E67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Email: </w:t>
                            </w:r>
                            <w:hyperlink r:id="rId5" w:history="1">
                              <w:r w:rsidR="00406002" w:rsidRPr="001E5B8C">
                                <w:rPr>
                                  <w:rStyle w:val="Hyperlink"/>
                                  <w:rFonts w:ascii="Arial" w:hAnsi="Arial" w:cs="Arial"/>
                                  <w:bCs/>
                                  <w:i/>
                                  <w:sz w:val="22"/>
                                  <w:szCs w:val="22"/>
                                  <w:lang w:val="pt-BR"/>
                                </w:rPr>
                                <w:t>Pfeiffer@mail.nih.gov</w:t>
                              </w:r>
                            </w:hyperlink>
                            <w:r w:rsidR="00CB294C" w:rsidRPr="00436E67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14:paraId="7C6BC23E" w14:textId="77777777" w:rsidR="00D85C96" w:rsidRPr="00436E67" w:rsidRDefault="00D85C96" w:rsidP="00D85C96">
                            <w:pPr>
                              <w:rPr>
                                <w:bCs/>
                                <w:color w:val="000000"/>
                                <w:lang w:val="pt-BR"/>
                              </w:rPr>
                            </w:pPr>
                          </w:p>
                          <w:p w14:paraId="12E5FBF3" w14:textId="09CE0EB7" w:rsidR="009B254A" w:rsidRDefault="009B254A" w:rsidP="00D85C96">
                            <w:pPr>
                              <w:rPr>
                                <w:bCs/>
                                <w:color w:val="000000"/>
                                <w:lang w:val="pt-BR"/>
                              </w:rPr>
                            </w:pPr>
                            <w:r w:rsidRPr="00436E67">
                              <w:rPr>
                                <w:bCs/>
                                <w:color w:val="000000"/>
                                <w:lang w:val="pt-BR"/>
                              </w:rPr>
                              <w:t>Or</w:t>
                            </w:r>
                            <w:r w:rsidR="00436E67">
                              <w:rPr>
                                <w:bCs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</w:p>
                          <w:p w14:paraId="4E3A2EA3" w14:textId="77777777" w:rsidR="000E5BAE" w:rsidRPr="00436E67" w:rsidRDefault="000E5BAE" w:rsidP="00D85C96">
                            <w:pPr>
                              <w:rPr>
                                <w:bCs/>
                                <w:color w:val="000000"/>
                                <w:lang w:val="pt-BR"/>
                              </w:rPr>
                            </w:pPr>
                          </w:p>
                          <w:p w14:paraId="7C5B6939" w14:textId="16BD08CD" w:rsidR="000103C4" w:rsidRPr="00436E67" w:rsidRDefault="000103C4" w:rsidP="000103C4">
                            <w:pPr>
                              <w:rPr>
                                <w:bCs/>
                                <w:i/>
                              </w:rPr>
                            </w:pPr>
                            <w:r w:rsidRPr="00436E67">
                              <w:rPr>
                                <w:bCs/>
                                <w:i/>
                              </w:rPr>
                              <w:t>Paul Albert</w:t>
                            </w:r>
                            <w:r w:rsidR="00AE55C6" w:rsidRPr="00436E67">
                              <w:rPr>
                                <w:bCs/>
                                <w:i/>
                              </w:rPr>
                              <w:t>, PhD</w:t>
                            </w:r>
                            <w:r w:rsidRPr="00436E67">
                              <w:rPr>
                                <w:bCs/>
                              </w:rPr>
                              <w:t xml:space="preserve">  </w:t>
                            </w:r>
                            <w:r w:rsidR="00AE55C6" w:rsidRPr="00436E67">
                              <w:rPr>
                                <w:bCs/>
                                <w:i/>
                              </w:rPr>
                              <w:t xml:space="preserve"> </w:t>
                            </w:r>
                          </w:p>
                          <w:p w14:paraId="1A6488BB" w14:textId="73E284DE" w:rsidR="00AE55C6" w:rsidRPr="00AE55C6" w:rsidRDefault="00AE55C6" w:rsidP="00AE55C6">
                            <w:pPr>
                              <w:rPr>
                                <w:bCs/>
                                <w:i/>
                                <w:color w:val="082B48"/>
                              </w:rPr>
                            </w:pPr>
                            <w:r w:rsidRPr="00AE55C6">
                              <w:rPr>
                                <w:bCs/>
                                <w:i/>
                                <w:color w:val="082B48"/>
                              </w:rPr>
                              <w:t>Director</w:t>
                            </w:r>
                            <w:r w:rsidR="00436E67">
                              <w:rPr>
                                <w:bCs/>
                                <w:i/>
                                <w:color w:val="082B48"/>
                              </w:rPr>
                              <w:t xml:space="preserve"> &amp; </w:t>
                            </w:r>
                            <w:r w:rsidRPr="00AE55C6">
                              <w:rPr>
                                <w:bCs/>
                                <w:i/>
                                <w:color w:val="082B48"/>
                              </w:rPr>
                              <w:t>Senior Investigator</w:t>
                            </w:r>
                          </w:p>
                          <w:p w14:paraId="59E0B48E" w14:textId="1DDE326C" w:rsidR="000103C4" w:rsidRPr="00436E67" w:rsidRDefault="00AE55C6" w:rsidP="00AE55C6">
                            <w:pPr>
                              <w:rPr>
                                <w:bCs/>
                                <w:i/>
                                <w:color w:val="082B48"/>
                              </w:rPr>
                            </w:pPr>
                            <w:r w:rsidRPr="00436E67">
                              <w:rPr>
                                <w:bCs/>
                                <w:i/>
                                <w:color w:val="082B48"/>
                              </w:rPr>
                              <w:t>Biostatistics Branch</w:t>
                            </w:r>
                          </w:p>
                          <w:p w14:paraId="63156258" w14:textId="77777777" w:rsidR="00AE55C6" w:rsidRPr="00AE55C6" w:rsidRDefault="00AE55C6" w:rsidP="00AE55C6">
                            <w:pPr>
                              <w:rPr>
                                <w:bCs/>
                                <w:i/>
                                <w:color w:val="082B48"/>
                              </w:rPr>
                            </w:pPr>
                            <w:hyperlink r:id="rId6" w:history="1">
                              <w:r w:rsidRPr="00AE55C6">
                                <w:rPr>
                                  <w:rStyle w:val="Hyperlink"/>
                                  <w:bCs/>
                                  <w:i/>
                                </w:rPr>
                                <w:t xml:space="preserve">albertp@mail.nih.gov </w:t>
                              </w:r>
                            </w:hyperlink>
                          </w:p>
                          <w:p w14:paraId="4D07CDDE" w14:textId="77777777" w:rsidR="00D85C96" w:rsidRPr="00AE55C6" w:rsidRDefault="00D85C96" w:rsidP="00D85C96">
                            <w:pPr>
                              <w:rPr>
                                <w:i/>
                                <w:lang w:val="pt-BR"/>
                              </w:rPr>
                            </w:pPr>
                          </w:p>
                          <w:p w14:paraId="25692BF0" w14:textId="2FB8BB7D" w:rsidR="00B47FD0" w:rsidRPr="00AE55C6" w:rsidRDefault="00D85C96" w:rsidP="00D85C96">
                            <w:pPr>
                              <w:rPr>
                                <w:b/>
                                <w:i/>
                                <w:color w:val="082B48"/>
                              </w:rPr>
                            </w:pPr>
                            <w:bookmarkStart w:id="0" w:name="_Hlk58412060"/>
                            <w:bookmarkStart w:id="1" w:name="_Hlk58412061"/>
                            <w:r w:rsidRPr="00AE55C6">
                              <w:rPr>
                                <w:b/>
                                <w:i/>
                                <w:color w:val="082B48"/>
                              </w:rPr>
                              <w:t xml:space="preserve">To Apply: </w:t>
                            </w:r>
                            <w:r w:rsidRPr="009A1BD5">
                              <w:rPr>
                                <w:i/>
                              </w:rPr>
                              <w:t>Submit a cover letter,</w:t>
                            </w:r>
                            <w:r w:rsidR="00087C89" w:rsidRPr="009A1BD5">
                              <w:rPr>
                                <w:i/>
                              </w:rPr>
                              <w:t xml:space="preserve"> curriculum vitae; a statement of research interests and  three letters of reference</w:t>
                            </w:r>
                            <w:r w:rsidR="003A01E1">
                              <w:rPr>
                                <w:i/>
                              </w:rPr>
                              <w:t xml:space="preserve"> to</w:t>
                            </w:r>
                            <w:r w:rsidR="00087C89" w:rsidRPr="009A1BD5">
                              <w:rPr>
                                <w:i/>
                              </w:rPr>
                              <w:t xml:space="preserve"> </w:t>
                            </w:r>
                            <w:r w:rsidR="0083022C" w:rsidRPr="009A1BD5">
                              <w:rPr>
                                <w:i/>
                              </w:rPr>
                              <w:t>Adrienne Rolls</w:t>
                            </w:r>
                            <w:r w:rsidR="00924ADA" w:rsidRPr="00AE55C6">
                              <w:t xml:space="preserve"> </w:t>
                            </w:r>
                            <w:hyperlink r:id="rId7" w:history="1">
                              <w:r w:rsidR="000103C4" w:rsidRPr="00AE55C6">
                                <w:rPr>
                                  <w:rStyle w:val="Hyperlink"/>
                                  <w:i/>
                                </w:rPr>
                                <w:t>adrienne.rolls@nih.hhs.gov</w:t>
                              </w:r>
                            </w:hyperlink>
                            <w:r w:rsidR="000103C4" w:rsidRPr="00AE55C6">
                              <w:rPr>
                                <w:i/>
                              </w:rPr>
                              <w:t xml:space="preserve"> </w:t>
                            </w:r>
                            <w:r w:rsidR="00CB294C" w:rsidRPr="00AE55C6">
                              <w:rPr>
                                <w:i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r w:rsidR="000103C4" w:rsidRPr="00AE55C6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29C7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9.6pt;margin-top:18.2pt;width:252.45pt;height:262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" filled="f" stroked="f">
                <v:textbox>
                  <w:txbxContent>
                    <w:p w14:paraId="0DCBEEA8" w14:textId="5E583429" w:rsidR="00D47E09" w:rsidRPr="00D85C96" w:rsidRDefault="00974712" w:rsidP="00D47E09">
                      <w:pPr>
                        <w:pStyle w:val="ListParagraph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28"/>
                        </w:rPr>
                      </w:pPr>
                      <w:r w:rsidRPr="00D85C96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28"/>
                        </w:rPr>
                        <w:t xml:space="preserve">For more information contact: </w:t>
                      </w:r>
                    </w:p>
                    <w:p w14:paraId="49049576" w14:textId="77777777" w:rsidR="00CB294C" w:rsidRPr="00436E67" w:rsidRDefault="00CB294C" w:rsidP="00D85C96">
                      <w:pPr>
                        <w:pStyle w:val="ListParagraph"/>
                        <w:rPr>
                          <w:rStyle w:val="Hyperlink"/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  <w:u w:val="none"/>
                          <w:lang w:val="pt-BR"/>
                        </w:rPr>
                      </w:pPr>
                      <w:r w:rsidRPr="00436E67">
                        <w:rPr>
                          <w:rStyle w:val="Hyperlink"/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  <w:u w:val="none"/>
                          <w:lang w:val="pt-BR"/>
                        </w:rPr>
                        <w:t>Ruth Pfeiffer, Ph.D.</w:t>
                      </w:r>
                    </w:p>
                    <w:p w14:paraId="5F1BB939" w14:textId="77777777" w:rsidR="00CB294C" w:rsidRPr="00436E67" w:rsidRDefault="00CB294C" w:rsidP="00D85C96">
                      <w:pPr>
                        <w:pStyle w:val="ListParagraph"/>
                        <w:rPr>
                          <w:rStyle w:val="Hyperlink"/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  <w:u w:val="none"/>
                          <w:lang w:val="pt-BR"/>
                        </w:rPr>
                      </w:pPr>
                      <w:r w:rsidRPr="00436E67">
                        <w:rPr>
                          <w:rStyle w:val="Hyperlink"/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  <w:u w:val="none"/>
                          <w:lang w:val="pt-BR"/>
                        </w:rPr>
                        <w:t>Senior Investigator</w:t>
                      </w:r>
                    </w:p>
                    <w:p w14:paraId="6056C76C" w14:textId="0FAF9CB6" w:rsidR="00CB294C" w:rsidRPr="00436E67" w:rsidRDefault="00CB294C" w:rsidP="00D85C96">
                      <w:pPr>
                        <w:pStyle w:val="ListParagraph"/>
                        <w:rPr>
                          <w:rStyle w:val="Hyperlink"/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  <w:u w:val="none"/>
                          <w:lang w:val="pt-BR"/>
                        </w:rPr>
                      </w:pPr>
                      <w:r w:rsidRPr="00436E67">
                        <w:rPr>
                          <w:rStyle w:val="Hyperlink"/>
                          <w:rFonts w:ascii="Arial" w:hAnsi="Arial" w:cs="Arial"/>
                          <w:bCs/>
                          <w:i/>
                          <w:color w:val="auto"/>
                          <w:sz w:val="22"/>
                          <w:szCs w:val="22"/>
                          <w:u w:val="none"/>
                          <w:lang w:val="pt-BR"/>
                        </w:rPr>
                        <w:t>Biostatistics Branch</w:t>
                      </w:r>
                    </w:p>
                    <w:p w14:paraId="7541E7EF" w14:textId="7F134CC2" w:rsidR="00D85C96" w:rsidRPr="00436E67" w:rsidRDefault="00D85C96" w:rsidP="00D85C96">
                      <w:pPr>
                        <w:pStyle w:val="ListParagraph"/>
                        <w:rPr>
                          <w:rStyle w:val="Hyperlink"/>
                          <w:rFonts w:ascii="Arial" w:hAnsi="Arial" w:cs="Arial"/>
                          <w:bCs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436E67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  <w:lang w:val="pt-BR"/>
                        </w:rPr>
                        <w:t xml:space="preserve">Email: </w:t>
                      </w:r>
                      <w:hyperlink r:id="rId8" w:history="1">
                        <w:r w:rsidR="00406002" w:rsidRPr="001E5B8C">
                          <w:rPr>
                            <w:rStyle w:val="Hyperlink"/>
                            <w:rFonts w:ascii="Arial" w:hAnsi="Arial" w:cs="Arial"/>
                            <w:bCs/>
                            <w:i/>
                            <w:sz w:val="22"/>
                            <w:szCs w:val="22"/>
                            <w:lang w:val="pt-BR"/>
                          </w:rPr>
                          <w:t>Pfeiffer@mail.nih.gov</w:t>
                        </w:r>
                      </w:hyperlink>
                      <w:r w:rsidR="00CB294C" w:rsidRPr="00436E67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  <w:p w14:paraId="7C6BC23E" w14:textId="77777777" w:rsidR="00D85C96" w:rsidRPr="00436E67" w:rsidRDefault="00D85C96" w:rsidP="00D85C96">
                      <w:pPr>
                        <w:rPr>
                          <w:bCs/>
                          <w:color w:val="000000"/>
                          <w:lang w:val="pt-BR"/>
                        </w:rPr>
                      </w:pPr>
                    </w:p>
                    <w:p w14:paraId="12E5FBF3" w14:textId="09CE0EB7" w:rsidR="009B254A" w:rsidRDefault="009B254A" w:rsidP="00D85C96">
                      <w:pPr>
                        <w:rPr>
                          <w:bCs/>
                          <w:color w:val="000000"/>
                          <w:lang w:val="pt-BR"/>
                        </w:rPr>
                      </w:pPr>
                      <w:r w:rsidRPr="00436E67">
                        <w:rPr>
                          <w:bCs/>
                          <w:color w:val="000000"/>
                          <w:lang w:val="pt-BR"/>
                        </w:rPr>
                        <w:t>Or</w:t>
                      </w:r>
                      <w:r w:rsidR="00436E67">
                        <w:rPr>
                          <w:bCs/>
                          <w:color w:val="000000"/>
                          <w:lang w:val="pt-BR"/>
                        </w:rPr>
                        <w:t xml:space="preserve"> </w:t>
                      </w:r>
                    </w:p>
                    <w:p w14:paraId="4E3A2EA3" w14:textId="77777777" w:rsidR="000E5BAE" w:rsidRPr="00436E67" w:rsidRDefault="000E5BAE" w:rsidP="00D85C96">
                      <w:pPr>
                        <w:rPr>
                          <w:bCs/>
                          <w:color w:val="000000"/>
                          <w:lang w:val="pt-BR"/>
                        </w:rPr>
                      </w:pPr>
                    </w:p>
                    <w:p w14:paraId="7C5B6939" w14:textId="16BD08CD" w:rsidR="000103C4" w:rsidRPr="00436E67" w:rsidRDefault="000103C4" w:rsidP="000103C4">
                      <w:pPr>
                        <w:rPr>
                          <w:bCs/>
                          <w:i/>
                        </w:rPr>
                      </w:pPr>
                      <w:r w:rsidRPr="00436E67">
                        <w:rPr>
                          <w:bCs/>
                          <w:i/>
                        </w:rPr>
                        <w:t>Paul Albert</w:t>
                      </w:r>
                      <w:r w:rsidR="00AE55C6" w:rsidRPr="00436E67">
                        <w:rPr>
                          <w:bCs/>
                          <w:i/>
                        </w:rPr>
                        <w:t>, PhD</w:t>
                      </w:r>
                      <w:r w:rsidRPr="00436E67">
                        <w:rPr>
                          <w:bCs/>
                        </w:rPr>
                        <w:t xml:space="preserve">  </w:t>
                      </w:r>
                      <w:r w:rsidR="00AE55C6" w:rsidRPr="00436E67">
                        <w:rPr>
                          <w:bCs/>
                          <w:i/>
                        </w:rPr>
                        <w:t xml:space="preserve"> </w:t>
                      </w:r>
                    </w:p>
                    <w:p w14:paraId="1A6488BB" w14:textId="73E284DE" w:rsidR="00AE55C6" w:rsidRPr="00AE55C6" w:rsidRDefault="00AE55C6" w:rsidP="00AE55C6">
                      <w:pPr>
                        <w:rPr>
                          <w:bCs/>
                          <w:i/>
                          <w:color w:val="082B48"/>
                        </w:rPr>
                      </w:pPr>
                      <w:r w:rsidRPr="00AE55C6">
                        <w:rPr>
                          <w:bCs/>
                          <w:i/>
                          <w:color w:val="082B48"/>
                        </w:rPr>
                        <w:t>Director</w:t>
                      </w:r>
                      <w:r w:rsidR="00436E67">
                        <w:rPr>
                          <w:bCs/>
                          <w:i/>
                          <w:color w:val="082B48"/>
                        </w:rPr>
                        <w:t xml:space="preserve"> &amp; </w:t>
                      </w:r>
                      <w:r w:rsidRPr="00AE55C6">
                        <w:rPr>
                          <w:bCs/>
                          <w:i/>
                          <w:color w:val="082B48"/>
                        </w:rPr>
                        <w:t>Senior Investigator</w:t>
                      </w:r>
                    </w:p>
                    <w:p w14:paraId="59E0B48E" w14:textId="1DDE326C" w:rsidR="000103C4" w:rsidRPr="00436E67" w:rsidRDefault="00AE55C6" w:rsidP="00AE55C6">
                      <w:pPr>
                        <w:rPr>
                          <w:bCs/>
                          <w:i/>
                          <w:color w:val="082B48"/>
                        </w:rPr>
                      </w:pPr>
                      <w:r w:rsidRPr="00436E67">
                        <w:rPr>
                          <w:bCs/>
                          <w:i/>
                          <w:color w:val="082B48"/>
                        </w:rPr>
                        <w:t>Biostatistics Branch</w:t>
                      </w:r>
                    </w:p>
                    <w:p w14:paraId="63156258" w14:textId="77777777" w:rsidR="00AE55C6" w:rsidRPr="00AE55C6" w:rsidRDefault="00AE55C6" w:rsidP="00AE55C6">
                      <w:pPr>
                        <w:rPr>
                          <w:bCs/>
                          <w:i/>
                          <w:color w:val="082B48"/>
                        </w:rPr>
                      </w:pPr>
                      <w:hyperlink r:id="rId9" w:history="1">
                        <w:r w:rsidRPr="00AE55C6">
                          <w:rPr>
                            <w:rStyle w:val="Hyperlink"/>
                            <w:bCs/>
                            <w:i/>
                          </w:rPr>
                          <w:t xml:space="preserve">albertp@mail.nih.gov </w:t>
                        </w:r>
                      </w:hyperlink>
                    </w:p>
                    <w:p w14:paraId="4D07CDDE" w14:textId="77777777" w:rsidR="00D85C96" w:rsidRPr="00AE55C6" w:rsidRDefault="00D85C96" w:rsidP="00D85C96">
                      <w:pPr>
                        <w:rPr>
                          <w:i/>
                          <w:lang w:val="pt-BR"/>
                        </w:rPr>
                      </w:pPr>
                    </w:p>
                    <w:p w14:paraId="25692BF0" w14:textId="2FB8BB7D" w:rsidR="00B47FD0" w:rsidRPr="00AE55C6" w:rsidRDefault="00D85C96" w:rsidP="00D85C96">
                      <w:pPr>
                        <w:rPr>
                          <w:b/>
                          <w:i/>
                          <w:color w:val="082B48"/>
                        </w:rPr>
                      </w:pPr>
                      <w:bookmarkStart w:id="2" w:name="_Hlk58412060"/>
                      <w:bookmarkStart w:id="3" w:name="_Hlk58412061"/>
                      <w:r w:rsidRPr="00AE55C6">
                        <w:rPr>
                          <w:b/>
                          <w:i/>
                          <w:color w:val="082B48"/>
                        </w:rPr>
                        <w:t xml:space="preserve">To Apply: </w:t>
                      </w:r>
                      <w:r w:rsidRPr="009A1BD5">
                        <w:rPr>
                          <w:i/>
                        </w:rPr>
                        <w:t>Submit a cover letter,</w:t>
                      </w:r>
                      <w:r w:rsidR="00087C89" w:rsidRPr="009A1BD5">
                        <w:rPr>
                          <w:i/>
                        </w:rPr>
                        <w:t xml:space="preserve"> curriculum vitae; a statement of research interests and  three letters of reference</w:t>
                      </w:r>
                      <w:r w:rsidR="003A01E1">
                        <w:rPr>
                          <w:i/>
                        </w:rPr>
                        <w:t xml:space="preserve"> to</w:t>
                      </w:r>
                      <w:r w:rsidR="00087C89" w:rsidRPr="009A1BD5">
                        <w:rPr>
                          <w:i/>
                        </w:rPr>
                        <w:t xml:space="preserve"> </w:t>
                      </w:r>
                      <w:r w:rsidR="0083022C" w:rsidRPr="009A1BD5">
                        <w:rPr>
                          <w:i/>
                        </w:rPr>
                        <w:t>Adrienne Rolls</w:t>
                      </w:r>
                      <w:r w:rsidR="00924ADA" w:rsidRPr="00AE55C6">
                        <w:t xml:space="preserve"> </w:t>
                      </w:r>
                      <w:hyperlink r:id="rId10" w:history="1">
                        <w:r w:rsidR="000103C4" w:rsidRPr="00AE55C6">
                          <w:rPr>
                            <w:rStyle w:val="Hyperlink"/>
                            <w:i/>
                          </w:rPr>
                          <w:t>adrienne.rolls@nih.hhs.gov</w:t>
                        </w:r>
                      </w:hyperlink>
                      <w:r w:rsidR="000103C4" w:rsidRPr="00AE55C6">
                        <w:rPr>
                          <w:i/>
                        </w:rPr>
                        <w:t xml:space="preserve"> </w:t>
                      </w:r>
                      <w:r w:rsidR="00CB294C" w:rsidRPr="00AE55C6">
                        <w:rPr>
                          <w:i/>
                        </w:rPr>
                        <w:t xml:space="preserve"> </w:t>
                      </w:r>
                      <w:bookmarkEnd w:id="2"/>
                      <w:bookmarkEnd w:id="3"/>
                      <w:r w:rsidR="000103C4" w:rsidRPr="00AE55C6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7FD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45D0F7" wp14:editId="6A3C227D">
                <wp:simplePos x="0" y="0"/>
                <wp:positionH relativeFrom="column">
                  <wp:posOffset>108585</wp:posOffset>
                </wp:positionH>
                <wp:positionV relativeFrom="paragraph">
                  <wp:posOffset>236855</wp:posOffset>
                </wp:positionV>
                <wp:extent cx="4145915" cy="657161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915" cy="657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806B9" w14:textId="243682F2" w:rsidR="00D85C96" w:rsidRDefault="00D85C96" w:rsidP="00D85C96">
                            <w:pPr>
                              <w:pStyle w:val="Heading3"/>
                              <w:shd w:val="clear" w:color="auto" w:fill="FFFFFF"/>
                              <w:spacing w:before="0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9"/>
                                <w:szCs w:val="29"/>
                              </w:rPr>
                            </w:pPr>
                            <w:r w:rsidRPr="00D47E09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Postdoctoral Fellowship</w:t>
                            </w:r>
                            <w:r w:rsidRPr="00D47E0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cr/>
                            </w:r>
                            <w:r w:rsidR="00CB294C" w:rsidRPr="00CB29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9"/>
                                <w:szCs w:val="29"/>
                              </w:rPr>
                              <w:t>Biostatistics, statistics, mathematics</w:t>
                            </w:r>
                          </w:p>
                          <w:p w14:paraId="2826CC36" w14:textId="77777777" w:rsidR="00D85C96" w:rsidRPr="007226E7" w:rsidRDefault="00D85C96" w:rsidP="00D85C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7507C2" w14:textId="4C827BC9" w:rsidR="00D85C96" w:rsidRPr="00CB294C" w:rsidRDefault="007544B1" w:rsidP="00D85C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Multiple</w:t>
                            </w:r>
                            <w:r w:rsidR="00D85C96" w:rsidRPr="00CB294C">
                              <w:rPr>
                                <w:sz w:val="24"/>
                                <w:szCs w:val="24"/>
                              </w:rPr>
                              <w:t xml:space="preserve"> postdoctoral position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D85C96" w:rsidRPr="00CB29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are</w:t>
                            </w:r>
                            <w:r w:rsidR="00D85C96" w:rsidRPr="00CB294C">
                              <w:rPr>
                                <w:sz w:val="24"/>
                                <w:szCs w:val="24"/>
                              </w:rPr>
                              <w:t xml:space="preserve"> available within the </w:t>
                            </w:r>
                            <w:hyperlink r:id="rId11" w:history="1">
                              <w:r w:rsidR="00CB294C" w:rsidRPr="00CB294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Biostatistics</w:t>
                              </w:r>
                              <w:r w:rsidR="00D85C96" w:rsidRPr="00CB294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 xml:space="preserve"> Branch</w:t>
                              </w:r>
                            </w:hyperlink>
                            <w:r w:rsidR="00D85C96" w:rsidRPr="00CB294C">
                              <w:rPr>
                                <w:sz w:val="24"/>
                                <w:szCs w:val="24"/>
                              </w:rPr>
                              <w:t xml:space="preserve"> in the </w:t>
                            </w:r>
                            <w:hyperlink r:id="rId12" w:history="1">
                              <w:r w:rsidR="00D85C96" w:rsidRPr="00CB294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Division of Cancer Epidemiology and Genetics</w:t>
                              </w:r>
                            </w:hyperlink>
                            <w:r w:rsidR="00D85C96" w:rsidRPr="00CB294C">
                              <w:rPr>
                                <w:sz w:val="24"/>
                                <w:szCs w:val="24"/>
                              </w:rPr>
                              <w:t xml:space="preserve"> (DCEG) of the U.S. National Cancer Institute, NIH in </w:t>
                            </w:r>
                            <w:r w:rsidR="00FF02EE">
                              <w:rPr>
                                <w:sz w:val="24"/>
                                <w:szCs w:val="24"/>
                              </w:rPr>
                              <w:t>Bethesda</w:t>
                            </w:r>
                            <w:r w:rsidR="00D85C96" w:rsidRPr="00CB294C">
                              <w:rPr>
                                <w:sz w:val="24"/>
                                <w:szCs w:val="24"/>
                              </w:rPr>
                              <w:t xml:space="preserve">, Maryland. </w:t>
                            </w:r>
                          </w:p>
                          <w:p w14:paraId="6BB79D01" w14:textId="77777777" w:rsidR="00D85C96" w:rsidRPr="00CB294C" w:rsidRDefault="00D85C96" w:rsidP="00D85C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C6D74B" w14:textId="4D6F9A4D" w:rsidR="00D85C96" w:rsidRPr="002E0AAF" w:rsidRDefault="00406002" w:rsidP="00D85C96">
                            <w:pP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E0AAF">
                              <w:rPr>
                                <w:sz w:val="24"/>
                                <w:szCs w:val="24"/>
                              </w:rPr>
                              <w:t>We</w:t>
                            </w:r>
                            <w:r w:rsidR="00CB294C" w:rsidRPr="002E0AA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0AAF">
                              <w:rPr>
                                <w:sz w:val="24"/>
                                <w:szCs w:val="24"/>
                              </w:rPr>
                              <w:t>are</w:t>
                            </w:r>
                            <w:r w:rsidR="00CB294C" w:rsidRPr="002E0AAF">
                              <w:rPr>
                                <w:sz w:val="24"/>
                                <w:szCs w:val="24"/>
                              </w:rPr>
                              <w:t xml:space="preserve"> seeking applicant</w:t>
                            </w:r>
                            <w:r w:rsidR="00B8496B" w:rsidRPr="002E0AAF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CB294C" w:rsidRPr="002E0AAF">
                              <w:rPr>
                                <w:sz w:val="24"/>
                                <w:szCs w:val="24"/>
                              </w:rPr>
                              <w:t xml:space="preserve"> with training in statistics, biostatistics or a related field, who ha</w:t>
                            </w:r>
                            <w:r w:rsidR="00FF66CB"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  <w:r w:rsidR="00CB294C" w:rsidRPr="002E0AAF">
                              <w:rPr>
                                <w:sz w:val="24"/>
                                <w:szCs w:val="24"/>
                              </w:rPr>
                              <w:t xml:space="preserve"> solid statistical training and strong computational skills. Projects include developing new models and methods for analyzing novel types of data from studies of cancer</w:t>
                            </w:r>
                            <w:r w:rsidR="00EF32B7" w:rsidRPr="002E0AAF">
                              <w:rPr>
                                <w:sz w:val="24"/>
                                <w:szCs w:val="24"/>
                              </w:rPr>
                              <w:t>, including</w:t>
                            </w:r>
                            <w:r w:rsidR="00DA343E" w:rsidRPr="002E0AA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32B7" w:rsidRPr="002E0AAF">
                              <w:rPr>
                                <w:sz w:val="24"/>
                                <w:szCs w:val="24"/>
                              </w:rPr>
                              <w:t xml:space="preserve">high dimensional </w:t>
                            </w:r>
                            <w:r w:rsidR="00CB294C" w:rsidRPr="002E0AAF">
                              <w:rPr>
                                <w:sz w:val="24"/>
                                <w:szCs w:val="24"/>
                              </w:rPr>
                              <w:t xml:space="preserve">molecular </w:t>
                            </w:r>
                            <w:r w:rsidR="00EF32B7" w:rsidRPr="002E0AAF">
                              <w:rPr>
                                <w:sz w:val="24"/>
                                <w:szCs w:val="24"/>
                              </w:rPr>
                              <w:t>measurements in</w:t>
                            </w:r>
                            <w:r w:rsidR="00CB294C" w:rsidRPr="002E0AAF">
                              <w:rPr>
                                <w:sz w:val="24"/>
                                <w:szCs w:val="24"/>
                              </w:rPr>
                              <w:t xml:space="preserve"> tissue</w:t>
                            </w:r>
                            <w:r w:rsidR="00EF32B7" w:rsidRPr="002E0AAF">
                              <w:rPr>
                                <w:sz w:val="24"/>
                                <w:szCs w:val="24"/>
                              </w:rPr>
                              <w:t xml:space="preserve"> or blood</w:t>
                            </w:r>
                            <w:r w:rsidR="00CB294C" w:rsidRPr="002E0AAF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EF32B7" w:rsidRPr="002E0AAF">
                              <w:rPr>
                                <w:sz w:val="24"/>
                                <w:szCs w:val="24"/>
                              </w:rPr>
                              <w:t>imaging data</w:t>
                            </w:r>
                            <w:r w:rsidR="00CB294C" w:rsidRPr="002E0AAF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65123" w:rsidRPr="002E0AAF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EF32B7" w:rsidRPr="002E0AAF">
                              <w:rPr>
                                <w:sz w:val="24"/>
                                <w:szCs w:val="24"/>
                              </w:rPr>
                              <w:t>ther area</w:t>
                            </w:r>
                            <w:r w:rsidR="00B65123" w:rsidRPr="002E0AAF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EF32B7" w:rsidRPr="002E0AAF">
                              <w:rPr>
                                <w:sz w:val="24"/>
                                <w:szCs w:val="24"/>
                              </w:rPr>
                              <w:t xml:space="preserve"> of interest </w:t>
                            </w:r>
                            <w:r w:rsidR="00B65123" w:rsidRPr="002E0AAF">
                              <w:rPr>
                                <w:sz w:val="24"/>
                                <w:szCs w:val="24"/>
                              </w:rPr>
                              <w:t>are</w:t>
                            </w:r>
                            <w:r w:rsidR="00EF32B7" w:rsidRPr="002E0AAF">
                              <w:rPr>
                                <w:sz w:val="24"/>
                                <w:szCs w:val="24"/>
                              </w:rPr>
                              <w:t xml:space="preserve"> risk prediction, development of methods for validation, recalibration and application of risk prediction models to answer public health questions</w:t>
                            </w:r>
                            <w:r w:rsidR="00B65123" w:rsidRPr="002E0AAF">
                              <w:rPr>
                                <w:sz w:val="24"/>
                                <w:szCs w:val="24"/>
                              </w:rPr>
                              <w:t>, the analysis of longitudinal and survival data, and cancer genetics</w:t>
                            </w:r>
                            <w:r w:rsidR="00800D25" w:rsidRPr="002E0AA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B65123" w:rsidRPr="002E0AA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6E64" w:rsidRPr="002E0AAF">
                              <w:rPr>
                                <w:sz w:val="24"/>
                                <w:szCs w:val="24"/>
                              </w:rPr>
                              <w:t xml:space="preserve">Experience in those areas is not required. </w:t>
                            </w:r>
                            <w:r w:rsidR="00CB294C" w:rsidRPr="002E0AAF">
                              <w:rPr>
                                <w:sz w:val="24"/>
                                <w:szCs w:val="24"/>
                              </w:rPr>
                              <w:t>The candidate</w:t>
                            </w:r>
                            <w:r w:rsidR="00440445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CB294C" w:rsidRPr="002E0AA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0445">
                              <w:rPr>
                                <w:sz w:val="24"/>
                                <w:szCs w:val="24"/>
                              </w:rPr>
                              <w:t>are</w:t>
                            </w:r>
                            <w:r w:rsidR="00CB294C" w:rsidRPr="002E0AAF">
                              <w:rPr>
                                <w:sz w:val="24"/>
                                <w:szCs w:val="24"/>
                              </w:rPr>
                              <w:t xml:space="preserve"> expected to participate in research team efforts, and lead several projects, leading to publications and have opportunities to collaborate within an inter-disciplinary environment</w:t>
                            </w:r>
                            <w:r w:rsidR="00D85C96" w:rsidRPr="002E0AA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13E21E7" w14:textId="77777777" w:rsidR="00D85C96" w:rsidRPr="002E0AAF" w:rsidRDefault="00D85C96" w:rsidP="00D85C96">
                            <w:pP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7A7639A" w14:textId="12F69B98" w:rsidR="00D85C96" w:rsidRDefault="00262C2D" w:rsidP="00D85C96">
                            <w:pPr>
                              <w:rPr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="00D85C96" w:rsidRPr="00FF419F">
                              <w:rPr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uccessful candidate</w:t>
                            </w:r>
                            <w:r>
                              <w:rPr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="00D85C96" w:rsidRPr="00FF419F">
                              <w:rPr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will be mentored to </w:t>
                            </w:r>
                            <w:r w:rsidR="00916B75" w:rsidRPr="00916B75">
                              <w:rPr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build </w:t>
                            </w:r>
                            <w:r w:rsidR="0002053D">
                              <w:rPr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their</w:t>
                            </w:r>
                            <w:r w:rsidR="00916B75" w:rsidRPr="00916B75">
                              <w:rPr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methodological and collaborative research program</w:t>
                            </w:r>
                            <w:r w:rsidR="00464299">
                              <w:rPr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, p</w:t>
                            </w:r>
                            <w:r w:rsidR="00D85C96" w:rsidRPr="00FF419F">
                              <w:rPr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rogressing to greater independence during the fellowship.  </w:t>
                            </w:r>
                          </w:p>
                          <w:p w14:paraId="3BA4C5C4" w14:textId="77777777" w:rsidR="00D85C96" w:rsidRPr="00D47E09" w:rsidRDefault="00D85C96" w:rsidP="00D85C96">
                            <w:pPr>
                              <w:rPr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3B43BA3C" w14:textId="77777777" w:rsidR="00D85C96" w:rsidRPr="007226E7" w:rsidRDefault="00D85C96" w:rsidP="00D85C96">
                            <w:pPr>
                              <w:rPr>
                                <w:b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04C54F5" w14:textId="799B7FB5" w:rsidR="00D85C96" w:rsidRPr="007226E7" w:rsidRDefault="00D85C96" w:rsidP="00D85C96">
                            <w:pPr>
                              <w:rPr>
                                <w:i/>
                              </w:rPr>
                            </w:pPr>
                            <w:r w:rsidRPr="007226E7">
                              <w:rPr>
                                <w:b/>
                                <w:i/>
                              </w:rPr>
                              <w:t>Qualifications</w:t>
                            </w:r>
                            <w:r w:rsidRPr="007226E7">
                              <w:rPr>
                                <w:i/>
                              </w:rPr>
                              <w:t>: </w:t>
                            </w:r>
                            <w:r w:rsidR="00CB294C" w:rsidRPr="00CB294C">
                              <w:rPr>
                                <w:i/>
                              </w:rPr>
                              <w:t xml:space="preserve">The candidate should have (or expect to have soon) a PhD in statistics, biostatistics or a related field, solid statistical </w:t>
                            </w:r>
                            <w:r w:rsidR="005752B1" w:rsidRPr="00CB294C">
                              <w:rPr>
                                <w:i/>
                              </w:rPr>
                              <w:t>training,</w:t>
                            </w:r>
                            <w:r w:rsidR="005752B1">
                              <w:rPr>
                                <w:i/>
                              </w:rPr>
                              <w:t xml:space="preserve"> </w:t>
                            </w:r>
                            <w:r w:rsidR="00CB294C" w:rsidRPr="00CB294C">
                              <w:rPr>
                                <w:i/>
                              </w:rPr>
                              <w:t xml:space="preserve">and strong computational </w:t>
                            </w:r>
                            <w:r w:rsidR="00BD2588" w:rsidRPr="00BD2588">
                              <w:rPr>
                                <w:i/>
                              </w:rPr>
                              <w:t xml:space="preserve">and communication skills. </w:t>
                            </w:r>
                            <w:r w:rsidR="00CB294C" w:rsidRPr="00CB294C">
                              <w:rPr>
                                <w:i/>
                              </w:rPr>
                              <w:t xml:space="preserve">US citizenship is not required. </w:t>
                            </w:r>
                          </w:p>
                          <w:p w14:paraId="7B640794" w14:textId="77777777" w:rsidR="00D85C96" w:rsidRDefault="00D85C96" w:rsidP="00D85C96">
                            <w:pPr>
                              <w:rPr>
                                <w:i/>
                              </w:rPr>
                            </w:pPr>
                          </w:p>
                          <w:p w14:paraId="21452BE6" w14:textId="77777777" w:rsidR="00D85C96" w:rsidRPr="00974712" w:rsidRDefault="00D85C96" w:rsidP="00D85C9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1DBB02E2" w14:textId="77777777" w:rsidR="00974712" w:rsidRPr="00C20C73" w:rsidRDefault="00974712"/>
                          <w:p w14:paraId="2A6A5ACA" w14:textId="77777777" w:rsidR="00A109CC" w:rsidRDefault="00A109CC">
                            <w:pPr>
                              <w:rPr>
                                <w:i/>
                              </w:rPr>
                            </w:pPr>
                          </w:p>
                          <w:p w14:paraId="4D29C42F" w14:textId="77777777" w:rsidR="007008B6" w:rsidRPr="00974712" w:rsidRDefault="007008B6" w:rsidP="007008B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5D0F7" id="_x0000_s1028" type="#_x0000_t202" style="position:absolute;margin-left:8.55pt;margin-top:18.65pt;width:326.45pt;height:517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" stroked="f">
                <v:textbox>
                  <w:txbxContent>
                    <w:p w14:paraId="4AF806B9" w14:textId="243682F2" w:rsidR="00D85C96" w:rsidRDefault="00D85C96" w:rsidP="00D85C96">
                      <w:pPr>
                        <w:pStyle w:val="Heading3"/>
                        <w:shd w:val="clear" w:color="auto" w:fill="FFFFFF"/>
                        <w:spacing w:before="0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9"/>
                          <w:szCs w:val="29"/>
                        </w:rPr>
                      </w:pPr>
                      <w:r w:rsidRPr="00D47E09">
                        <w:rPr>
                          <w:rFonts w:ascii="Arial" w:hAnsi="Arial" w:cs="Arial"/>
                          <w:b/>
                          <w:sz w:val="44"/>
                        </w:rPr>
                        <w:t>Postdoctoral Fellowship</w:t>
                      </w:r>
                      <w:r w:rsidRPr="00D47E09">
                        <w:rPr>
                          <w:rFonts w:ascii="Arial" w:hAnsi="Arial" w:cs="Arial"/>
                          <w:b/>
                          <w:sz w:val="32"/>
                        </w:rPr>
                        <w:cr/>
                      </w:r>
                      <w:r w:rsidR="00CB294C" w:rsidRPr="00CB29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9"/>
                          <w:szCs w:val="29"/>
                        </w:rPr>
                        <w:t>Biostatistics, statistics, mathematics</w:t>
                      </w:r>
                    </w:p>
                    <w:p w14:paraId="2826CC36" w14:textId="77777777" w:rsidR="00D85C96" w:rsidRPr="007226E7" w:rsidRDefault="00D85C96" w:rsidP="00D85C9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37507C2" w14:textId="4C827BC9" w:rsidR="00D85C96" w:rsidRPr="00CB294C" w:rsidRDefault="007544B1" w:rsidP="00D85C9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Multiple</w:t>
                      </w:r>
                      <w:r w:rsidR="00D85C96" w:rsidRPr="00CB294C">
                        <w:rPr>
                          <w:sz w:val="24"/>
                          <w:szCs w:val="24"/>
                        </w:rPr>
                        <w:t xml:space="preserve"> postdoctoral position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="00D85C96" w:rsidRPr="00CB294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are</w:t>
                      </w:r>
                      <w:r w:rsidR="00D85C96" w:rsidRPr="00CB294C">
                        <w:rPr>
                          <w:sz w:val="24"/>
                          <w:szCs w:val="24"/>
                        </w:rPr>
                        <w:t xml:space="preserve"> available within the </w:t>
                      </w:r>
                      <w:hyperlink r:id="rId13" w:history="1">
                        <w:r w:rsidR="00CB294C" w:rsidRPr="00CB294C">
                          <w:rPr>
                            <w:rStyle w:val="Hyperlink"/>
                            <w:sz w:val="24"/>
                            <w:szCs w:val="24"/>
                          </w:rPr>
                          <w:t>Biostatistics</w:t>
                        </w:r>
                        <w:r w:rsidR="00D85C96" w:rsidRPr="00CB294C">
                          <w:rPr>
                            <w:rStyle w:val="Hyperlink"/>
                            <w:sz w:val="24"/>
                            <w:szCs w:val="24"/>
                          </w:rPr>
                          <w:t xml:space="preserve"> Branch</w:t>
                        </w:r>
                      </w:hyperlink>
                      <w:r w:rsidR="00D85C96" w:rsidRPr="00CB294C">
                        <w:rPr>
                          <w:sz w:val="24"/>
                          <w:szCs w:val="24"/>
                        </w:rPr>
                        <w:t xml:space="preserve"> in the </w:t>
                      </w:r>
                      <w:hyperlink r:id="rId14" w:history="1">
                        <w:r w:rsidR="00D85C96" w:rsidRPr="00CB294C">
                          <w:rPr>
                            <w:rStyle w:val="Hyperlink"/>
                            <w:sz w:val="24"/>
                            <w:szCs w:val="24"/>
                          </w:rPr>
                          <w:t>Division of Cancer Epidemiology and Genetics</w:t>
                        </w:r>
                      </w:hyperlink>
                      <w:r w:rsidR="00D85C96" w:rsidRPr="00CB294C">
                        <w:rPr>
                          <w:sz w:val="24"/>
                          <w:szCs w:val="24"/>
                        </w:rPr>
                        <w:t xml:space="preserve"> (DCEG) of the U.S. National Cancer Institute, NIH in </w:t>
                      </w:r>
                      <w:r w:rsidR="00FF02EE">
                        <w:rPr>
                          <w:sz w:val="24"/>
                          <w:szCs w:val="24"/>
                        </w:rPr>
                        <w:t>Bethesda</w:t>
                      </w:r>
                      <w:r w:rsidR="00D85C96" w:rsidRPr="00CB294C">
                        <w:rPr>
                          <w:sz w:val="24"/>
                          <w:szCs w:val="24"/>
                        </w:rPr>
                        <w:t xml:space="preserve">, Maryland. </w:t>
                      </w:r>
                    </w:p>
                    <w:p w14:paraId="6BB79D01" w14:textId="77777777" w:rsidR="00D85C96" w:rsidRPr="00CB294C" w:rsidRDefault="00D85C96" w:rsidP="00D85C9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2C6D74B" w14:textId="4D6F9A4D" w:rsidR="00D85C96" w:rsidRPr="002E0AAF" w:rsidRDefault="00406002" w:rsidP="00D85C96">
                      <w:pP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E0AAF">
                        <w:rPr>
                          <w:sz w:val="24"/>
                          <w:szCs w:val="24"/>
                        </w:rPr>
                        <w:t>We</w:t>
                      </w:r>
                      <w:r w:rsidR="00CB294C" w:rsidRPr="002E0AA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E0AAF">
                        <w:rPr>
                          <w:sz w:val="24"/>
                          <w:szCs w:val="24"/>
                        </w:rPr>
                        <w:t>are</w:t>
                      </w:r>
                      <w:r w:rsidR="00CB294C" w:rsidRPr="002E0AAF">
                        <w:rPr>
                          <w:sz w:val="24"/>
                          <w:szCs w:val="24"/>
                        </w:rPr>
                        <w:t xml:space="preserve"> seeking applicant</w:t>
                      </w:r>
                      <w:r w:rsidR="00B8496B" w:rsidRPr="002E0AAF">
                        <w:rPr>
                          <w:sz w:val="24"/>
                          <w:szCs w:val="24"/>
                        </w:rPr>
                        <w:t>s</w:t>
                      </w:r>
                      <w:r w:rsidR="00CB294C" w:rsidRPr="002E0AAF">
                        <w:rPr>
                          <w:sz w:val="24"/>
                          <w:szCs w:val="24"/>
                        </w:rPr>
                        <w:t xml:space="preserve"> with training in statistics, biostatistics or a related field, who ha</w:t>
                      </w:r>
                      <w:r w:rsidR="00FF66CB">
                        <w:rPr>
                          <w:sz w:val="24"/>
                          <w:szCs w:val="24"/>
                        </w:rPr>
                        <w:t>ve</w:t>
                      </w:r>
                      <w:r w:rsidR="00CB294C" w:rsidRPr="002E0AAF">
                        <w:rPr>
                          <w:sz w:val="24"/>
                          <w:szCs w:val="24"/>
                        </w:rPr>
                        <w:t xml:space="preserve"> solid statistical training and strong computational skills. Projects include developing new models and methods for analyzing novel types of data from studies of cancer</w:t>
                      </w:r>
                      <w:r w:rsidR="00EF32B7" w:rsidRPr="002E0AAF">
                        <w:rPr>
                          <w:sz w:val="24"/>
                          <w:szCs w:val="24"/>
                        </w:rPr>
                        <w:t>, including</w:t>
                      </w:r>
                      <w:r w:rsidR="00DA343E" w:rsidRPr="002E0AA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32B7" w:rsidRPr="002E0AAF">
                        <w:rPr>
                          <w:sz w:val="24"/>
                          <w:szCs w:val="24"/>
                        </w:rPr>
                        <w:t xml:space="preserve">high dimensional </w:t>
                      </w:r>
                      <w:r w:rsidR="00CB294C" w:rsidRPr="002E0AAF">
                        <w:rPr>
                          <w:sz w:val="24"/>
                          <w:szCs w:val="24"/>
                        </w:rPr>
                        <w:t xml:space="preserve">molecular </w:t>
                      </w:r>
                      <w:r w:rsidR="00EF32B7" w:rsidRPr="002E0AAF">
                        <w:rPr>
                          <w:sz w:val="24"/>
                          <w:szCs w:val="24"/>
                        </w:rPr>
                        <w:t>measurements in</w:t>
                      </w:r>
                      <w:r w:rsidR="00CB294C" w:rsidRPr="002E0AAF">
                        <w:rPr>
                          <w:sz w:val="24"/>
                          <w:szCs w:val="24"/>
                        </w:rPr>
                        <w:t xml:space="preserve"> tissue</w:t>
                      </w:r>
                      <w:r w:rsidR="00EF32B7" w:rsidRPr="002E0AAF">
                        <w:rPr>
                          <w:sz w:val="24"/>
                          <w:szCs w:val="24"/>
                        </w:rPr>
                        <w:t xml:space="preserve"> or blood</w:t>
                      </w:r>
                      <w:r w:rsidR="00CB294C" w:rsidRPr="002E0AAF"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="00EF32B7" w:rsidRPr="002E0AAF">
                        <w:rPr>
                          <w:sz w:val="24"/>
                          <w:szCs w:val="24"/>
                        </w:rPr>
                        <w:t>imaging data</w:t>
                      </w:r>
                      <w:r w:rsidR="00CB294C" w:rsidRPr="002E0AAF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B65123" w:rsidRPr="002E0AAF">
                        <w:rPr>
                          <w:sz w:val="24"/>
                          <w:szCs w:val="24"/>
                        </w:rPr>
                        <w:t>O</w:t>
                      </w:r>
                      <w:r w:rsidR="00EF32B7" w:rsidRPr="002E0AAF">
                        <w:rPr>
                          <w:sz w:val="24"/>
                          <w:szCs w:val="24"/>
                        </w:rPr>
                        <w:t>ther area</w:t>
                      </w:r>
                      <w:r w:rsidR="00B65123" w:rsidRPr="002E0AAF">
                        <w:rPr>
                          <w:sz w:val="24"/>
                          <w:szCs w:val="24"/>
                        </w:rPr>
                        <w:t>s</w:t>
                      </w:r>
                      <w:r w:rsidR="00EF32B7" w:rsidRPr="002E0AAF">
                        <w:rPr>
                          <w:sz w:val="24"/>
                          <w:szCs w:val="24"/>
                        </w:rPr>
                        <w:t xml:space="preserve"> of interest </w:t>
                      </w:r>
                      <w:r w:rsidR="00B65123" w:rsidRPr="002E0AAF">
                        <w:rPr>
                          <w:sz w:val="24"/>
                          <w:szCs w:val="24"/>
                        </w:rPr>
                        <w:t>are</w:t>
                      </w:r>
                      <w:r w:rsidR="00EF32B7" w:rsidRPr="002E0AAF">
                        <w:rPr>
                          <w:sz w:val="24"/>
                          <w:szCs w:val="24"/>
                        </w:rPr>
                        <w:t xml:space="preserve"> risk prediction, development of methods for validation, recalibration and application of risk prediction models to answer public health questions</w:t>
                      </w:r>
                      <w:r w:rsidR="00B65123" w:rsidRPr="002E0AAF">
                        <w:rPr>
                          <w:sz w:val="24"/>
                          <w:szCs w:val="24"/>
                        </w:rPr>
                        <w:t>, the analysis of longitudinal and survival data, and cancer genetics</w:t>
                      </w:r>
                      <w:r w:rsidR="00800D25" w:rsidRPr="002E0AAF">
                        <w:rPr>
                          <w:sz w:val="24"/>
                          <w:szCs w:val="24"/>
                        </w:rPr>
                        <w:t>.</w:t>
                      </w:r>
                      <w:r w:rsidR="00B65123" w:rsidRPr="002E0AA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F6E64" w:rsidRPr="002E0AAF">
                        <w:rPr>
                          <w:sz w:val="24"/>
                          <w:szCs w:val="24"/>
                        </w:rPr>
                        <w:t xml:space="preserve">Experience in those areas is not required. </w:t>
                      </w:r>
                      <w:r w:rsidR="00CB294C" w:rsidRPr="002E0AAF">
                        <w:rPr>
                          <w:sz w:val="24"/>
                          <w:szCs w:val="24"/>
                        </w:rPr>
                        <w:t>The candidate</w:t>
                      </w:r>
                      <w:r w:rsidR="00440445">
                        <w:rPr>
                          <w:sz w:val="24"/>
                          <w:szCs w:val="24"/>
                        </w:rPr>
                        <w:t>s</w:t>
                      </w:r>
                      <w:r w:rsidR="00CB294C" w:rsidRPr="002E0AA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40445">
                        <w:rPr>
                          <w:sz w:val="24"/>
                          <w:szCs w:val="24"/>
                        </w:rPr>
                        <w:t>are</w:t>
                      </w:r>
                      <w:r w:rsidR="00CB294C" w:rsidRPr="002E0AAF">
                        <w:rPr>
                          <w:sz w:val="24"/>
                          <w:szCs w:val="24"/>
                        </w:rPr>
                        <w:t xml:space="preserve"> expected to participate in research team efforts, and lead several projects, leading to publications and have opportunities to collaborate within an inter-disciplinary environment</w:t>
                      </w:r>
                      <w:r w:rsidR="00D85C96" w:rsidRPr="002E0AAF">
                        <w:rPr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13E21E7" w14:textId="77777777" w:rsidR="00D85C96" w:rsidRPr="002E0AAF" w:rsidRDefault="00D85C96" w:rsidP="00D85C96">
                      <w:pP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7A7639A" w14:textId="12F69B98" w:rsidR="00D85C96" w:rsidRDefault="00262C2D" w:rsidP="00D85C96">
                      <w:pPr>
                        <w:rPr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S</w:t>
                      </w:r>
                      <w:r w:rsidR="00D85C96" w:rsidRPr="00FF419F">
                        <w:rPr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uccessful candidate</w:t>
                      </w:r>
                      <w:r>
                        <w:rPr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s</w:t>
                      </w:r>
                      <w:r w:rsidR="00D85C96" w:rsidRPr="00FF419F">
                        <w:rPr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will be mentored to </w:t>
                      </w:r>
                      <w:r w:rsidR="00916B75" w:rsidRPr="00916B75">
                        <w:rPr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build </w:t>
                      </w:r>
                      <w:r w:rsidR="0002053D">
                        <w:rPr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their</w:t>
                      </w:r>
                      <w:r w:rsidR="00916B75" w:rsidRPr="00916B75">
                        <w:rPr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methodological and collaborative research program</w:t>
                      </w:r>
                      <w:r w:rsidR="00464299">
                        <w:rPr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, p</w:t>
                      </w:r>
                      <w:r w:rsidR="00D85C96" w:rsidRPr="00FF419F">
                        <w:rPr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rogressing to greater independence during the fellowship.  </w:t>
                      </w:r>
                    </w:p>
                    <w:p w14:paraId="3BA4C5C4" w14:textId="77777777" w:rsidR="00D85C96" w:rsidRPr="00D47E09" w:rsidRDefault="00D85C96" w:rsidP="00D85C96">
                      <w:pPr>
                        <w:rPr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</w:pPr>
                    </w:p>
                    <w:p w14:paraId="3B43BA3C" w14:textId="77777777" w:rsidR="00D85C96" w:rsidRPr="007226E7" w:rsidRDefault="00D85C96" w:rsidP="00D85C96">
                      <w:pPr>
                        <w:rPr>
                          <w:b/>
                          <w:i/>
                          <w:sz w:val="6"/>
                          <w:szCs w:val="6"/>
                        </w:rPr>
                      </w:pPr>
                    </w:p>
                    <w:p w14:paraId="304C54F5" w14:textId="799B7FB5" w:rsidR="00D85C96" w:rsidRPr="007226E7" w:rsidRDefault="00D85C96" w:rsidP="00D85C96">
                      <w:pPr>
                        <w:rPr>
                          <w:i/>
                        </w:rPr>
                      </w:pPr>
                      <w:r w:rsidRPr="007226E7">
                        <w:rPr>
                          <w:b/>
                          <w:i/>
                        </w:rPr>
                        <w:t>Qualifications</w:t>
                      </w:r>
                      <w:r w:rsidRPr="007226E7">
                        <w:rPr>
                          <w:i/>
                        </w:rPr>
                        <w:t>: </w:t>
                      </w:r>
                      <w:r w:rsidR="00CB294C" w:rsidRPr="00CB294C">
                        <w:rPr>
                          <w:i/>
                        </w:rPr>
                        <w:t xml:space="preserve">The candidate should have (or expect to have soon) a PhD in statistics, biostatistics or a related field, solid statistical </w:t>
                      </w:r>
                      <w:r w:rsidR="005752B1" w:rsidRPr="00CB294C">
                        <w:rPr>
                          <w:i/>
                        </w:rPr>
                        <w:t>training,</w:t>
                      </w:r>
                      <w:r w:rsidR="005752B1">
                        <w:rPr>
                          <w:i/>
                        </w:rPr>
                        <w:t xml:space="preserve"> </w:t>
                      </w:r>
                      <w:r w:rsidR="00CB294C" w:rsidRPr="00CB294C">
                        <w:rPr>
                          <w:i/>
                        </w:rPr>
                        <w:t xml:space="preserve">and strong computational </w:t>
                      </w:r>
                      <w:r w:rsidR="00BD2588" w:rsidRPr="00BD2588">
                        <w:rPr>
                          <w:i/>
                        </w:rPr>
                        <w:t xml:space="preserve">and communication skills. </w:t>
                      </w:r>
                      <w:r w:rsidR="00CB294C" w:rsidRPr="00CB294C">
                        <w:rPr>
                          <w:i/>
                        </w:rPr>
                        <w:t xml:space="preserve">US citizenship is not required. </w:t>
                      </w:r>
                    </w:p>
                    <w:p w14:paraId="7B640794" w14:textId="77777777" w:rsidR="00D85C96" w:rsidRDefault="00D85C96" w:rsidP="00D85C96">
                      <w:pPr>
                        <w:rPr>
                          <w:i/>
                        </w:rPr>
                      </w:pPr>
                    </w:p>
                    <w:p w14:paraId="21452BE6" w14:textId="77777777" w:rsidR="00D85C96" w:rsidRPr="00974712" w:rsidRDefault="00D85C96" w:rsidP="00D85C96">
                      <w:pPr>
                        <w:jc w:val="center"/>
                        <w:rPr>
                          <w:i/>
                        </w:rPr>
                      </w:pPr>
                    </w:p>
                    <w:p w14:paraId="1DBB02E2" w14:textId="77777777" w:rsidR="00974712" w:rsidRPr="00C20C73" w:rsidRDefault="00974712"/>
                    <w:p w14:paraId="2A6A5ACA" w14:textId="77777777" w:rsidR="00A109CC" w:rsidRDefault="00A109CC">
                      <w:pPr>
                        <w:rPr>
                          <w:i/>
                        </w:rPr>
                      </w:pPr>
                    </w:p>
                    <w:p w14:paraId="4D29C42F" w14:textId="77777777" w:rsidR="007008B6" w:rsidRPr="00974712" w:rsidRDefault="007008B6" w:rsidP="007008B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7020">
        <w:rPr>
          <w:sz w:val="20"/>
          <w:szCs w:val="20"/>
        </w:rPr>
        <w:t xml:space="preserve"> </w:t>
      </w:r>
    </w:p>
    <w:p w14:paraId="6FFE31BD" w14:textId="77777777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05C72350" w14:textId="77777777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43A26D15" w14:textId="77777777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493FA13C" w14:textId="77777777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29195623" w14:textId="77777777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4C0A404D" w14:textId="77777777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40519DAB" w14:textId="77777777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161A7ED8" w14:textId="77777777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1180D028" w14:textId="77777777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15BE3E0A" w14:textId="77777777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3E5EBF41" w14:textId="77777777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53DBEE3D" w14:textId="77777777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374F7AE5" w14:textId="77777777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7F2A69C5" w14:textId="4D693D73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1928AED1" w14:textId="4383C262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48C75254" w14:textId="54AEAF4C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21AE4885" w14:textId="38247295" w:rsidR="00F61314" w:rsidRDefault="00791757">
      <w:pPr>
        <w:pStyle w:val="ListParagraph"/>
        <w:kinsoku w:val="0"/>
        <w:overflowPunct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3E35302" wp14:editId="3651FD62">
            <wp:simplePos x="0" y="0"/>
            <wp:positionH relativeFrom="column">
              <wp:posOffset>4851826</wp:posOffset>
            </wp:positionH>
            <wp:positionV relativeFrom="paragraph">
              <wp:posOffset>77488</wp:posOffset>
            </wp:positionV>
            <wp:extent cx="2535555" cy="782955"/>
            <wp:effectExtent l="0" t="0" r="0" b="0"/>
            <wp:wrapNone/>
            <wp:docPr id="6" name="Picture 6" descr="C:\Users\wigfielddm\Desktop\N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gfielddm\Desktop\NIH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0CE4A" w14:textId="77777777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2396BAA9" w14:textId="16AAF923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6883ADB3" w14:textId="7B5D204F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p w14:paraId="1EAB90BC" w14:textId="77777777" w:rsidR="00F61314" w:rsidRDefault="00F61314">
      <w:pPr>
        <w:pStyle w:val="ListParagraph"/>
        <w:kinsoku w:val="0"/>
        <w:overflowPunct w:val="0"/>
        <w:rPr>
          <w:sz w:val="20"/>
          <w:szCs w:val="20"/>
        </w:rPr>
      </w:pPr>
    </w:p>
    <w:sectPr w:rsidR="00F61314">
      <w:type w:val="continuous"/>
      <w:pgSz w:w="12240" w:h="15840"/>
      <w:pgMar w:top="0" w:right="0" w:bottom="28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12"/>
    <w:rsid w:val="0000478E"/>
    <w:rsid w:val="000103C4"/>
    <w:rsid w:val="00016B6C"/>
    <w:rsid w:val="0002053D"/>
    <w:rsid w:val="000521F7"/>
    <w:rsid w:val="00060B21"/>
    <w:rsid w:val="00087C89"/>
    <w:rsid w:val="000B2BCA"/>
    <w:rsid w:val="000E5BAE"/>
    <w:rsid w:val="000F1292"/>
    <w:rsid w:val="00135F58"/>
    <w:rsid w:val="00205008"/>
    <w:rsid w:val="00262C2D"/>
    <w:rsid w:val="00263F95"/>
    <w:rsid w:val="00264D41"/>
    <w:rsid w:val="00295C30"/>
    <w:rsid w:val="002C76EB"/>
    <w:rsid w:val="002E0AAF"/>
    <w:rsid w:val="00303A70"/>
    <w:rsid w:val="003255E5"/>
    <w:rsid w:val="003278C7"/>
    <w:rsid w:val="0036470A"/>
    <w:rsid w:val="00372601"/>
    <w:rsid w:val="0038329F"/>
    <w:rsid w:val="003A01E1"/>
    <w:rsid w:val="003D5218"/>
    <w:rsid w:val="00406002"/>
    <w:rsid w:val="00431A82"/>
    <w:rsid w:val="00436E67"/>
    <w:rsid w:val="00440445"/>
    <w:rsid w:val="00464299"/>
    <w:rsid w:val="00527457"/>
    <w:rsid w:val="005752B1"/>
    <w:rsid w:val="006C59CB"/>
    <w:rsid w:val="006D4782"/>
    <w:rsid w:val="007008B6"/>
    <w:rsid w:val="007212F0"/>
    <w:rsid w:val="0073640F"/>
    <w:rsid w:val="007544B1"/>
    <w:rsid w:val="00791757"/>
    <w:rsid w:val="00800D25"/>
    <w:rsid w:val="00807A61"/>
    <w:rsid w:val="008222FA"/>
    <w:rsid w:val="0083022C"/>
    <w:rsid w:val="0084263E"/>
    <w:rsid w:val="00852F74"/>
    <w:rsid w:val="00863014"/>
    <w:rsid w:val="008A4E3B"/>
    <w:rsid w:val="00916B75"/>
    <w:rsid w:val="00924414"/>
    <w:rsid w:val="00924ADA"/>
    <w:rsid w:val="00940BB8"/>
    <w:rsid w:val="00943901"/>
    <w:rsid w:val="00961DF5"/>
    <w:rsid w:val="009623AE"/>
    <w:rsid w:val="00974712"/>
    <w:rsid w:val="00976C7A"/>
    <w:rsid w:val="009A1BD5"/>
    <w:rsid w:val="009B254A"/>
    <w:rsid w:val="009E2ED3"/>
    <w:rsid w:val="009E7592"/>
    <w:rsid w:val="009F0DBC"/>
    <w:rsid w:val="00A06523"/>
    <w:rsid w:val="00A109CC"/>
    <w:rsid w:val="00A21808"/>
    <w:rsid w:val="00AA59E3"/>
    <w:rsid w:val="00AC1AF1"/>
    <w:rsid w:val="00AC2D92"/>
    <w:rsid w:val="00AE55C6"/>
    <w:rsid w:val="00B47FD0"/>
    <w:rsid w:val="00B57802"/>
    <w:rsid w:val="00B60172"/>
    <w:rsid w:val="00B65123"/>
    <w:rsid w:val="00B8496B"/>
    <w:rsid w:val="00B97120"/>
    <w:rsid w:val="00BD2588"/>
    <w:rsid w:val="00BF2473"/>
    <w:rsid w:val="00BF6E64"/>
    <w:rsid w:val="00C014C6"/>
    <w:rsid w:val="00C07020"/>
    <w:rsid w:val="00C20C73"/>
    <w:rsid w:val="00C20F1C"/>
    <w:rsid w:val="00C23DC0"/>
    <w:rsid w:val="00C318D8"/>
    <w:rsid w:val="00C35C0B"/>
    <w:rsid w:val="00C73DB8"/>
    <w:rsid w:val="00C87AD3"/>
    <w:rsid w:val="00CA235A"/>
    <w:rsid w:val="00CB294C"/>
    <w:rsid w:val="00CE6695"/>
    <w:rsid w:val="00D04D01"/>
    <w:rsid w:val="00D47E09"/>
    <w:rsid w:val="00D85C96"/>
    <w:rsid w:val="00DA0030"/>
    <w:rsid w:val="00DA343E"/>
    <w:rsid w:val="00E00C15"/>
    <w:rsid w:val="00E51D78"/>
    <w:rsid w:val="00EE1F6F"/>
    <w:rsid w:val="00EE3904"/>
    <w:rsid w:val="00EF32B7"/>
    <w:rsid w:val="00F34F14"/>
    <w:rsid w:val="00F44338"/>
    <w:rsid w:val="00F61314"/>
    <w:rsid w:val="00F65E7A"/>
    <w:rsid w:val="00FA17CF"/>
    <w:rsid w:val="00FD5AEB"/>
    <w:rsid w:val="00FE0E99"/>
    <w:rsid w:val="00FF02EE"/>
    <w:rsid w:val="00FF1E9A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1075A"/>
  <w14:defaultImageDpi w14:val="0"/>
  <w15:docId w15:val="{BFC844CA-E460-4844-913B-2A5170A3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9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F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B6C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F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0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9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8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7E0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34F1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E51D7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4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eiffer@mail.nih.gov" TargetMode="External"/><Relationship Id="rId13" Type="http://schemas.openxmlformats.org/officeDocument/2006/relationships/hyperlink" Target="https://dceg.cancer.gov/about/organization/tdrp/b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ienne.rolls@nih.hhs.gov" TargetMode="External"/><Relationship Id="rId12" Type="http://schemas.openxmlformats.org/officeDocument/2006/relationships/hyperlink" Target="https://dceg.cancer.gov/about/organization/tdrp/oee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lbertp@mail.nih.gov" TargetMode="External"/><Relationship Id="rId11" Type="http://schemas.openxmlformats.org/officeDocument/2006/relationships/hyperlink" Target="https://dceg.cancer.gov/about/organization/tdrp/bb" TargetMode="External"/><Relationship Id="rId5" Type="http://schemas.openxmlformats.org/officeDocument/2006/relationships/hyperlink" Target="mailto:Pfeiffer@mail.nih.gov" TargetMode="External"/><Relationship Id="rId15" Type="http://schemas.openxmlformats.org/officeDocument/2006/relationships/image" Target="media/image1.jpeg"/><Relationship Id="rId10" Type="http://schemas.openxmlformats.org/officeDocument/2006/relationships/hyperlink" Target="mailto:adrienne.rolls@nih.hh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bertp@mail.nih.gov" TargetMode="External"/><Relationship Id="rId14" Type="http://schemas.openxmlformats.org/officeDocument/2006/relationships/hyperlink" Target="https://dceg.cancer.gov/about/organization/tdrp/oe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39B65-E11D-455F-975C-E67AC46F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Wigfield, Diane (NIH/NCI) [C]</dc:creator>
  <cp:keywords/>
  <dc:description/>
  <cp:lastModifiedBy>Pfeiffer, Ruth (NIH/NCI) [E]</cp:lastModifiedBy>
  <cp:revision>15</cp:revision>
  <cp:lastPrinted>2021-03-04T14:31:00Z</cp:lastPrinted>
  <dcterms:created xsi:type="dcterms:W3CDTF">2025-05-12T12:53:00Z</dcterms:created>
  <dcterms:modified xsi:type="dcterms:W3CDTF">2025-05-12T12:55:00Z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Photoshop CC 2017 (Windows)</vt:lpwstr>
  </property>
</Properties>
</file>